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ECB" w:rsidRDefault="00751ECB" w:rsidP="00751ECB">
      <w:r>
        <w:t>J</w:t>
      </w:r>
      <w:r w:rsidR="00D35DF7">
        <w:t xml:space="preserve">im </w:t>
      </w:r>
      <w:proofErr w:type="spellStart"/>
      <w:r w:rsidR="00D35DF7">
        <w:t>Myronyk</w:t>
      </w:r>
      <w:proofErr w:type="spellEnd"/>
      <w:r w:rsidR="00D35DF7">
        <w:t>.</w:t>
      </w:r>
      <w:r>
        <w:t xml:space="preserve"> “</w:t>
      </w:r>
      <w:r w:rsidRPr="00751ECB">
        <w:t>Accessing Your Oracle Account</w:t>
      </w:r>
      <w:r>
        <w:t xml:space="preserve">” Internet: </w:t>
      </w:r>
      <w:r w:rsidRPr="00751ECB">
        <w:fldChar w:fldCharType="begin"/>
      </w:r>
      <w:r w:rsidRPr="00751ECB">
        <w:instrText xml:space="preserve"> HYPERLINK "http://blackboard.algonquincollege.com/webapps/blackboard/content/listContent.jsp?course_id=_16973_1&amp;content_id=_344995_1" </w:instrText>
      </w:r>
      <w:r w:rsidRPr="00751ECB">
        <w:fldChar w:fldCharType="separate"/>
      </w:r>
      <w:proofErr w:type="gramStart"/>
      <w:r w:rsidRPr="00751ECB">
        <w:t>http://blackboard.algonquincollege.com/webapps/blackboard/content/listContent.jsp?course_id=_16973_1&amp;content_id=_344995_1</w:t>
      </w:r>
      <w:r w:rsidRPr="00751ECB">
        <w:fldChar w:fldCharType="end"/>
      </w:r>
      <w:r>
        <w:t xml:space="preserve"> ,N</w:t>
      </w:r>
      <w:proofErr w:type="gramEnd"/>
      <w:r>
        <w:t>/A [January 28, 2011]</w:t>
      </w:r>
    </w:p>
    <w:p w:rsidR="0086039F" w:rsidRDefault="0086039F" w:rsidP="00751ECB"/>
    <w:p w:rsidR="0086039F" w:rsidRDefault="00066A67" w:rsidP="00751ECB">
      <w:r>
        <w:t>You m</w:t>
      </w:r>
      <w:r w:rsidR="0086039F">
        <w:t xml:space="preserve">ust be logged in through </w:t>
      </w:r>
      <w:proofErr w:type="spellStart"/>
      <w:r w:rsidR="0086039F">
        <w:t>AlgSecureWLAN</w:t>
      </w:r>
      <w:proofErr w:type="spellEnd"/>
      <w:r w:rsidR="0086039F">
        <w:t xml:space="preserve"> or through VPN. Download and Install oracle 10g on your laptop or home computer. If you’re using the client version oracle supplied, there is no need to modify and files, otherwise a </w:t>
      </w:r>
      <w:proofErr w:type="spellStart"/>
      <w:r w:rsidR="0086039F">
        <w:t>tnsnames.ora</w:t>
      </w:r>
      <w:proofErr w:type="spellEnd"/>
      <w:r>
        <w:t xml:space="preserve"> and </w:t>
      </w:r>
      <w:proofErr w:type="spellStart"/>
      <w:proofErr w:type="gramStart"/>
      <w:r>
        <w:t>sqlnet.ora</w:t>
      </w:r>
      <w:proofErr w:type="spellEnd"/>
      <w:r>
        <w:t xml:space="preserve"> </w:t>
      </w:r>
      <w:r w:rsidR="0086039F">
        <w:t xml:space="preserve"> must</w:t>
      </w:r>
      <w:proofErr w:type="gramEnd"/>
      <w:r w:rsidR="0086039F">
        <w:t xml:space="preserve"> be changed. The database name is cp01 and is found at //</w:t>
      </w:r>
      <w:proofErr w:type="spellStart"/>
      <w:r w:rsidR="0086039F">
        <w:t>acaddb</w:t>
      </w:r>
      <w:proofErr w:type="spellEnd"/>
      <w:r w:rsidR="0086039F">
        <w:t xml:space="preserve">/cp01. </w:t>
      </w:r>
    </w:p>
    <w:p w:rsidR="0086039F" w:rsidRDefault="0086039F" w:rsidP="00751ECB">
      <w:r>
        <w:t>The Purpose of this document is to instruct CST8215 students how to remotely connect to their school database from home and/or within the college. There is no bias in this document as the prof for CST81215 wrote it. The source is from Algonquin college blackboard and is written my Jim, the professor to CST8215. The intended audience is students who wish to do labs or mess around with their database at school, or at home. Others such as fellow classmates have said that these set of instructions are incomplete and is not that of high quality.</w:t>
      </w:r>
    </w:p>
    <w:p w:rsidR="0086039F" w:rsidRDefault="0086039F" w:rsidP="00751ECB">
      <w:r>
        <w:t xml:space="preserve">This source is important because it got me on my way of figuring out how to remotely connect to the database. It is </w:t>
      </w:r>
      <w:r w:rsidR="00335A74">
        <w:t>incomplete;</w:t>
      </w:r>
      <w:r>
        <w:t xml:space="preserve"> however I managed to fig</w:t>
      </w:r>
      <w:bookmarkStart w:id="0" w:name="_GoBack"/>
      <w:bookmarkEnd w:id="0"/>
      <w:r>
        <w:t>ure it out by trying different things.</w:t>
      </w:r>
    </w:p>
    <w:p w:rsidR="00751ECB" w:rsidRDefault="00751ECB" w:rsidP="00751ECB"/>
    <w:p w:rsidR="00751ECB" w:rsidRDefault="00751ECB" w:rsidP="00751ECB">
      <w:r w:rsidRPr="00751ECB">
        <w:rPr>
          <w:rStyle w:val="apple-style-span"/>
          <w:rFonts w:asciiTheme="majorHAnsi" w:hAnsiTheme="majorHAnsi" w:cstheme="minorHAnsi"/>
          <w:bCs/>
          <w:sz w:val="20"/>
          <w:szCs w:val="20"/>
        </w:rPr>
        <w:t xml:space="preserve">V. </w:t>
      </w:r>
      <w:proofErr w:type="spellStart"/>
      <w:r w:rsidRPr="00751ECB">
        <w:rPr>
          <w:rStyle w:val="apple-style-span"/>
          <w:rFonts w:asciiTheme="majorHAnsi" w:hAnsiTheme="majorHAnsi" w:cstheme="minorHAnsi"/>
          <w:bCs/>
          <w:sz w:val="20"/>
          <w:szCs w:val="20"/>
        </w:rPr>
        <w:t>Mogilevskiy</w:t>
      </w:r>
      <w:proofErr w:type="spellEnd"/>
      <w:r w:rsidRPr="00751ECB">
        <w:rPr>
          <w:rStyle w:val="apple-style-span"/>
          <w:rFonts w:asciiTheme="majorHAnsi" w:hAnsiTheme="majorHAnsi" w:cstheme="minorHAnsi"/>
          <w:bCs/>
          <w:sz w:val="20"/>
          <w:szCs w:val="20"/>
        </w:rPr>
        <w:t>. “</w:t>
      </w:r>
      <w:r w:rsidRPr="00751ECB">
        <w:t>Installing Oracle instant</w:t>
      </w:r>
      <w:r w:rsidR="0040026F">
        <w:t xml:space="preserve"> </w:t>
      </w:r>
      <w:r w:rsidRPr="00751ECB">
        <w:t>client basic and instant</w:t>
      </w:r>
      <w:r w:rsidR="0040026F">
        <w:t xml:space="preserve"> </w:t>
      </w:r>
      <w:r w:rsidRPr="00751ECB">
        <w:t xml:space="preserve">client </w:t>
      </w:r>
      <w:proofErr w:type="spellStart"/>
      <w:r w:rsidRPr="00751ECB">
        <w:t>sqlplus</w:t>
      </w:r>
      <w:proofErr w:type="spellEnd"/>
      <w:r w:rsidRPr="00751ECB">
        <w:t xml:space="preserve"> on win32</w:t>
      </w:r>
      <w:r>
        <w:t xml:space="preserve">” Internet: </w:t>
      </w:r>
      <w:hyperlink r:id="rId5" w:history="1">
        <w:r>
          <w:rPr>
            <w:rStyle w:val="Hyperlink"/>
          </w:rPr>
          <w:t>http://www.dbatoolz.com/t/installing-oracle-instantclient-basic-and-instantclient-sqlplus-on-win32.html</w:t>
        </w:r>
      </w:hyperlink>
      <w:r>
        <w:t>,</w:t>
      </w:r>
      <w:r w:rsidRPr="00751ECB">
        <w:rPr>
          <w:rStyle w:val="Heading1Char"/>
          <w:rFonts w:ascii="Tahoma" w:eastAsiaTheme="minorHAnsi" w:hAnsi="Tahoma" w:cs="Tahoma"/>
          <w:color w:val="999999"/>
          <w:sz w:val="20"/>
          <w:szCs w:val="20"/>
        </w:rPr>
        <w:t xml:space="preserve"> </w:t>
      </w:r>
      <w:r w:rsidRPr="00751ECB">
        <w:t>August 26th, 2009</w:t>
      </w:r>
      <w:r>
        <w:t xml:space="preserve"> [January 28, 2011]</w:t>
      </w:r>
    </w:p>
    <w:p w:rsidR="00335A74" w:rsidRDefault="00D35DF7" w:rsidP="00751ECB">
      <w:r>
        <w:t xml:space="preserve">The purpose of this document is to visually aid the users of the World Wide Web to install and configure </w:t>
      </w:r>
      <w:proofErr w:type="spellStart"/>
      <w:r>
        <w:t>sqlplus</w:t>
      </w:r>
      <w:proofErr w:type="spellEnd"/>
      <w:r>
        <w:t xml:space="preserve"> on your computer to connect to a database of your choosing.  The instructions are set up in a way to further help people out by using images to describe the step by step instructions rather than plain text. </w:t>
      </w:r>
      <w:r w:rsidR="00945D37">
        <w:t xml:space="preserve"> The reader should download and extract the software and then modify + create some environmental variables.  Once completed, open up command prompt and type </w:t>
      </w:r>
      <w:proofErr w:type="spellStart"/>
      <w:r w:rsidR="00945D37">
        <w:t>sqlplus</w:t>
      </w:r>
      <w:proofErr w:type="spellEnd"/>
      <w:r w:rsidR="00945D37">
        <w:t xml:space="preserve"> username/</w:t>
      </w:r>
      <w:proofErr w:type="spellStart"/>
      <w:r w:rsidR="00945D37">
        <w:t>password@dabasename</w:t>
      </w:r>
      <w:proofErr w:type="spellEnd"/>
    </w:p>
    <w:p w:rsidR="00945D37" w:rsidRDefault="00945D37" w:rsidP="00945D37">
      <w:r>
        <w:t xml:space="preserve">There is no bias in this document because it is simple step by step instructions. The source is from a website designated to </w:t>
      </w:r>
      <w:proofErr w:type="spellStart"/>
      <w:r>
        <w:t>databasing</w:t>
      </w:r>
      <w:proofErr w:type="spellEnd"/>
      <w:r>
        <w:t xml:space="preserve"> and the author [</w:t>
      </w:r>
      <w:r w:rsidRPr="00751ECB">
        <w:rPr>
          <w:rStyle w:val="apple-style-span"/>
          <w:rFonts w:asciiTheme="majorHAnsi" w:hAnsiTheme="majorHAnsi" w:cstheme="minorHAnsi"/>
          <w:bCs/>
          <w:sz w:val="20"/>
          <w:szCs w:val="20"/>
        </w:rPr>
        <w:t xml:space="preserve">V. </w:t>
      </w:r>
      <w:proofErr w:type="spellStart"/>
      <w:r w:rsidRPr="00751ECB">
        <w:rPr>
          <w:rStyle w:val="apple-style-span"/>
          <w:rFonts w:asciiTheme="majorHAnsi" w:hAnsiTheme="majorHAnsi" w:cstheme="minorHAnsi"/>
          <w:bCs/>
          <w:sz w:val="20"/>
          <w:szCs w:val="20"/>
        </w:rPr>
        <w:t>Mogilevskiy</w:t>
      </w:r>
      <w:proofErr w:type="spellEnd"/>
      <w:r>
        <w:rPr>
          <w:rStyle w:val="apple-style-span"/>
          <w:rFonts w:asciiTheme="majorHAnsi" w:hAnsiTheme="majorHAnsi" w:cstheme="minorHAnsi"/>
          <w:bCs/>
          <w:sz w:val="20"/>
          <w:szCs w:val="20"/>
        </w:rPr>
        <w:t xml:space="preserve">] </w:t>
      </w:r>
      <w:r w:rsidRPr="00945D37">
        <w:t>started working with oracle and all database concepts in 1996</w:t>
      </w:r>
      <w:r>
        <w:t>.  The source was created and/or updated in August of 2009. For the most part, all of the comments were positive and thanked the author for his work. Some had further questions for installing and received some common errors. The author quickly replied and gave them an extensive response that seemed to have resolved the issue.</w:t>
      </w:r>
    </w:p>
    <w:p w:rsidR="00945D37" w:rsidRPr="00945D37" w:rsidRDefault="00945D37" w:rsidP="00945D37">
      <w:r>
        <w:t xml:space="preserve">This source is important to my report because it also got me on my way to connecting to Algonquin’s database. Jim’s instructions were incomplete, and this document got me further along the road to finally establishing a connection. </w:t>
      </w:r>
    </w:p>
    <w:p w:rsidR="00335A74" w:rsidRDefault="00335A74" w:rsidP="00751ECB"/>
    <w:p w:rsidR="00751ECB" w:rsidRDefault="00751ECB" w:rsidP="00751ECB">
      <w:r>
        <w:t>N/A. “</w:t>
      </w:r>
      <w:r>
        <w:t>Connecting to the Oracle Server from Home using SQL*Plus</w:t>
      </w:r>
      <w:r>
        <w:t xml:space="preserve">” Internet: </w:t>
      </w:r>
      <w:hyperlink r:id="rId6" w:history="1">
        <w:r>
          <w:rPr>
            <w:rStyle w:val="Hyperlink"/>
          </w:rPr>
          <w:t>http://elearning.algonquincollege.com/coursemat/dat2355d/connect.html</w:t>
        </w:r>
      </w:hyperlink>
      <w:r>
        <w:t>, N/A [January 28, 2011]</w:t>
      </w:r>
    </w:p>
    <w:p w:rsidR="00751ECB" w:rsidRDefault="00751ECB" w:rsidP="00751ECB"/>
    <w:p w:rsidR="00751ECB" w:rsidRDefault="008B0B74" w:rsidP="00751ECB">
      <w:r>
        <w:t xml:space="preserve">This document clearly describes the steps needed to connect to the database. The cool part about this link is that it applies to my database course, the database name is the exact same.  The instructions are straight forward by listing each button press you have to do and such.  The purpose of this document is to instruct students of Algonquin to connect to the database remotely. This set of instructions sealed the deal of me connecting. It was the last board to complete the bridge, if you will. There is no bias in the document as </w:t>
      </w:r>
      <w:r w:rsidR="0058026B">
        <w:t>it’s</w:t>
      </w:r>
      <w:r>
        <w:t xml:space="preserve"> just solely for instructional purposes. The source is from a professor’s </w:t>
      </w:r>
      <w:proofErr w:type="spellStart"/>
      <w:r>
        <w:t>e.learning</w:t>
      </w:r>
      <w:proofErr w:type="spellEnd"/>
      <w:r>
        <w:t xml:space="preserve"> website on the Algonquin college server, the name of the professor is unknown. The intended audience is students in the database course. I had to search the Algonquin site to come across this website. </w:t>
      </w:r>
      <w:r w:rsidR="0058026B">
        <w:t xml:space="preserve"> </w:t>
      </w:r>
    </w:p>
    <w:p w:rsidR="0058026B" w:rsidRPr="00751ECB" w:rsidRDefault="0058026B" w:rsidP="00751ECB">
      <w:r>
        <w:t xml:space="preserve">This source helped me a lot to complete my task at hand because it gave me the last steps that the above two links did not.  However, it did leave some certain stuff out, but I figured those steps out on my own. </w:t>
      </w:r>
    </w:p>
    <w:p w:rsidR="00751ECB" w:rsidRPr="00751ECB" w:rsidRDefault="00751ECB" w:rsidP="00751ECB">
      <w:pPr>
        <w:rPr>
          <w:rFonts w:cstheme="minorHAnsi"/>
        </w:rPr>
      </w:pPr>
    </w:p>
    <w:p w:rsidR="0079680A" w:rsidRDefault="0079680A" w:rsidP="00751ECB"/>
    <w:p w:rsidR="0079680A" w:rsidRDefault="0079680A">
      <w:r>
        <w:br w:type="page"/>
      </w: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Pr="0079680A" w:rsidRDefault="0079680A" w:rsidP="0079680A">
      <w:pPr>
        <w:jc w:val="center"/>
        <w:rPr>
          <w:rFonts w:ascii="Arial" w:hAnsi="Arial" w:cs="Arial"/>
          <w:b/>
          <w:sz w:val="28"/>
          <w:szCs w:val="28"/>
        </w:rPr>
      </w:pPr>
    </w:p>
    <w:p w:rsidR="0079680A" w:rsidRPr="0079680A" w:rsidRDefault="0079680A" w:rsidP="0079680A">
      <w:pPr>
        <w:jc w:val="center"/>
        <w:rPr>
          <w:rFonts w:ascii="Arial" w:hAnsi="Arial" w:cs="Arial"/>
          <w:b/>
          <w:sz w:val="28"/>
          <w:szCs w:val="28"/>
        </w:rPr>
      </w:pPr>
      <w:r w:rsidRPr="0079680A">
        <w:rPr>
          <w:rFonts w:ascii="Arial" w:hAnsi="Arial" w:cs="Arial"/>
          <w:b/>
          <w:sz w:val="28"/>
          <w:szCs w:val="28"/>
        </w:rPr>
        <w:t>Assignment Three – Annotated Bibliography</w:t>
      </w:r>
    </w:p>
    <w:p w:rsidR="0079680A" w:rsidRPr="0079680A" w:rsidRDefault="0079680A" w:rsidP="0079680A">
      <w:pPr>
        <w:jc w:val="center"/>
        <w:rPr>
          <w:rFonts w:ascii="Arial" w:hAnsi="Arial" w:cs="Arial"/>
          <w:b/>
          <w:sz w:val="28"/>
          <w:szCs w:val="28"/>
        </w:rPr>
      </w:pPr>
      <w:r w:rsidRPr="0079680A">
        <w:rPr>
          <w:rFonts w:ascii="Arial" w:hAnsi="Arial" w:cs="Arial"/>
          <w:b/>
          <w:sz w:val="28"/>
          <w:szCs w:val="28"/>
        </w:rPr>
        <w:t>ENL1813T</w:t>
      </w:r>
    </w:p>
    <w:p w:rsidR="0079680A" w:rsidRPr="0079680A" w:rsidRDefault="0079680A" w:rsidP="0079680A">
      <w:pPr>
        <w:jc w:val="center"/>
        <w:rPr>
          <w:rFonts w:ascii="Arial" w:hAnsi="Arial" w:cs="Arial"/>
          <w:b/>
          <w:sz w:val="28"/>
          <w:szCs w:val="28"/>
        </w:rPr>
      </w:pP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Default="0079680A" w:rsidP="0079680A">
      <w:pPr>
        <w:jc w:val="center"/>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p>
    <w:p w:rsidR="0079680A" w:rsidRDefault="0079680A" w:rsidP="0079680A">
      <w:pPr>
        <w:jc w:val="right"/>
        <w:rPr>
          <w:rFonts w:ascii="Arial" w:hAnsi="Arial" w:cs="Arial"/>
          <w:b/>
        </w:rPr>
      </w:pPr>
      <w:r>
        <w:rPr>
          <w:rFonts w:ascii="Arial" w:hAnsi="Arial" w:cs="Arial"/>
          <w:b/>
        </w:rPr>
        <w:t xml:space="preserve">Gregory </w:t>
      </w:r>
      <w:proofErr w:type="spellStart"/>
      <w:r>
        <w:rPr>
          <w:rFonts w:ascii="Arial" w:hAnsi="Arial" w:cs="Arial"/>
          <w:b/>
        </w:rPr>
        <w:t>Lalonde</w:t>
      </w:r>
      <w:proofErr w:type="spellEnd"/>
    </w:p>
    <w:p w:rsidR="0079680A" w:rsidRDefault="0079680A" w:rsidP="0079680A">
      <w:pPr>
        <w:jc w:val="right"/>
        <w:rPr>
          <w:rFonts w:ascii="Arial" w:hAnsi="Arial" w:cs="Arial"/>
          <w:b/>
        </w:rPr>
      </w:pPr>
      <w:r>
        <w:rPr>
          <w:rFonts w:ascii="Arial" w:hAnsi="Arial" w:cs="Arial"/>
          <w:b/>
        </w:rPr>
        <w:t>040-658-867</w:t>
      </w:r>
    </w:p>
    <w:p w:rsidR="0079680A" w:rsidRDefault="0079680A" w:rsidP="0079680A">
      <w:pPr>
        <w:jc w:val="right"/>
        <w:rPr>
          <w:rFonts w:ascii="Arial" w:hAnsi="Arial" w:cs="Arial"/>
          <w:b/>
        </w:rPr>
      </w:pPr>
      <w:r>
        <w:rPr>
          <w:rFonts w:ascii="Arial" w:hAnsi="Arial" w:cs="Arial"/>
          <w:b/>
        </w:rPr>
        <w:t>Tuesday, February 15, 2011</w:t>
      </w:r>
    </w:p>
    <w:p w:rsidR="0079680A" w:rsidRDefault="0079680A" w:rsidP="0079680A"/>
    <w:sectPr w:rsidR="007968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ECB"/>
    <w:rsid w:val="00066A67"/>
    <w:rsid w:val="000F72CA"/>
    <w:rsid w:val="00332E95"/>
    <w:rsid w:val="00335A74"/>
    <w:rsid w:val="0040026F"/>
    <w:rsid w:val="0058026B"/>
    <w:rsid w:val="006B573A"/>
    <w:rsid w:val="00751ECB"/>
    <w:rsid w:val="0079680A"/>
    <w:rsid w:val="0086039F"/>
    <w:rsid w:val="008B0B74"/>
    <w:rsid w:val="00945D37"/>
    <w:rsid w:val="00D35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51E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51E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51E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EC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51ECB"/>
    <w:rPr>
      <w:color w:val="0000FF"/>
      <w:u w:val="single"/>
    </w:rPr>
  </w:style>
  <w:style w:type="character" w:customStyle="1" w:styleId="apple-style-span">
    <w:name w:val="apple-style-span"/>
    <w:basedOn w:val="DefaultParagraphFont"/>
    <w:rsid w:val="00751ECB"/>
  </w:style>
  <w:style w:type="character" w:customStyle="1" w:styleId="Heading2Char">
    <w:name w:val="Heading 2 Char"/>
    <w:basedOn w:val="DefaultParagraphFont"/>
    <w:link w:val="Heading2"/>
    <w:uiPriority w:val="9"/>
    <w:semiHidden/>
    <w:rsid w:val="00751EC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51ECB"/>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D35DF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51E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51E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51E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1EC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51ECB"/>
    <w:rPr>
      <w:color w:val="0000FF"/>
      <w:u w:val="single"/>
    </w:rPr>
  </w:style>
  <w:style w:type="character" w:customStyle="1" w:styleId="apple-style-span">
    <w:name w:val="apple-style-span"/>
    <w:basedOn w:val="DefaultParagraphFont"/>
    <w:rsid w:val="00751ECB"/>
  </w:style>
  <w:style w:type="character" w:customStyle="1" w:styleId="Heading2Char">
    <w:name w:val="Heading 2 Char"/>
    <w:basedOn w:val="DefaultParagraphFont"/>
    <w:link w:val="Heading2"/>
    <w:uiPriority w:val="9"/>
    <w:semiHidden/>
    <w:rsid w:val="00751EC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51ECB"/>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D35D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1075">
      <w:bodyDiv w:val="1"/>
      <w:marLeft w:val="0"/>
      <w:marRight w:val="0"/>
      <w:marTop w:val="0"/>
      <w:marBottom w:val="0"/>
      <w:divBdr>
        <w:top w:val="none" w:sz="0" w:space="0" w:color="auto"/>
        <w:left w:val="none" w:sz="0" w:space="0" w:color="auto"/>
        <w:bottom w:val="none" w:sz="0" w:space="0" w:color="auto"/>
        <w:right w:val="none" w:sz="0" w:space="0" w:color="auto"/>
      </w:divBdr>
    </w:div>
    <w:div w:id="364448028">
      <w:bodyDiv w:val="1"/>
      <w:marLeft w:val="0"/>
      <w:marRight w:val="0"/>
      <w:marTop w:val="0"/>
      <w:marBottom w:val="0"/>
      <w:divBdr>
        <w:top w:val="none" w:sz="0" w:space="0" w:color="auto"/>
        <w:left w:val="none" w:sz="0" w:space="0" w:color="auto"/>
        <w:bottom w:val="none" w:sz="0" w:space="0" w:color="auto"/>
        <w:right w:val="none" w:sz="0" w:space="0" w:color="auto"/>
      </w:divBdr>
    </w:div>
    <w:div w:id="1113746655">
      <w:bodyDiv w:val="1"/>
      <w:marLeft w:val="0"/>
      <w:marRight w:val="0"/>
      <w:marTop w:val="0"/>
      <w:marBottom w:val="0"/>
      <w:divBdr>
        <w:top w:val="none" w:sz="0" w:space="0" w:color="auto"/>
        <w:left w:val="none" w:sz="0" w:space="0" w:color="auto"/>
        <w:bottom w:val="none" w:sz="0" w:space="0" w:color="auto"/>
        <w:right w:val="none" w:sz="0" w:space="0" w:color="auto"/>
      </w:divBdr>
    </w:div>
    <w:div w:id="2088840240">
      <w:bodyDiv w:val="1"/>
      <w:marLeft w:val="0"/>
      <w:marRight w:val="0"/>
      <w:marTop w:val="0"/>
      <w:marBottom w:val="0"/>
      <w:divBdr>
        <w:top w:val="none" w:sz="0" w:space="0" w:color="auto"/>
        <w:left w:val="none" w:sz="0" w:space="0" w:color="auto"/>
        <w:bottom w:val="none" w:sz="0" w:space="0" w:color="auto"/>
        <w:right w:val="none" w:sz="0" w:space="0" w:color="auto"/>
      </w:divBdr>
    </w:div>
    <w:div w:id="213497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learning.algonquincollege.com/coursemat/dat2355d/connect.html" TargetMode="External"/><Relationship Id="rId5" Type="http://schemas.openxmlformats.org/officeDocument/2006/relationships/hyperlink" Target="http://www.dbatoolz.com/t/installing-oracle-instantclient-basic-and-instantclient-sqlplus-on-win3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9</cp:revision>
  <dcterms:created xsi:type="dcterms:W3CDTF">2011-02-15T13:40:00Z</dcterms:created>
  <dcterms:modified xsi:type="dcterms:W3CDTF">2011-02-15T15:51:00Z</dcterms:modified>
</cp:coreProperties>
</file>